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147E" w:rsidRDefault="0012147E" w:rsidP="0012147E">
      <w:pPr>
        <w:pStyle w:val="a0"/>
        <w:numPr>
          <w:ilvl w:val="0"/>
          <w:numId w:val="0"/>
        </w:numPr>
        <w:ind w:left="1134"/>
        <w:rPr>
          <w:rtl/>
        </w:rPr>
      </w:pPr>
    </w:p>
    <w:p w:rsidR="0012147E" w:rsidRPr="008903FD" w:rsidRDefault="0012147E" w:rsidP="0012147E">
      <w:pPr>
        <w:pStyle w:val="10"/>
        <w:rPr>
          <w:sz w:val="26"/>
          <w:rtl/>
        </w:rPr>
      </w:pPr>
      <w:bookmarkStart w:id="0" w:name="_נספח_א_–"/>
      <w:bookmarkStart w:id="1" w:name="_נספח_א_–_1"/>
      <w:bookmarkStart w:id="2" w:name="_נספח_א_–_2"/>
      <w:bookmarkEnd w:id="0"/>
      <w:bookmarkEnd w:id="1"/>
      <w:bookmarkEnd w:id="2"/>
      <w:r w:rsidRPr="008903FD">
        <w:rPr>
          <w:sz w:val="26"/>
          <w:rtl/>
        </w:rPr>
        <w:t xml:space="preserve">נספח </w:t>
      </w:r>
      <w:r w:rsidRPr="008903FD">
        <w:rPr>
          <w:rFonts w:hint="cs"/>
          <w:sz w:val="26"/>
          <w:rtl/>
        </w:rPr>
        <w:t>א</w:t>
      </w:r>
      <w:r w:rsidRPr="008903FD">
        <w:rPr>
          <w:sz w:val="26"/>
          <w:rtl/>
        </w:rPr>
        <w:t xml:space="preserve"> – [</w:t>
      </w:r>
      <w:r w:rsidRPr="008903FD">
        <w:rPr>
          <w:rFonts w:hint="cs"/>
          <w:sz w:val="26"/>
          <w:rtl/>
        </w:rPr>
        <w:t>דוגמה לחוות דעת מקצועית במסגרת כוונה להתקשר עם ספק יחיד/ספק חוץ</w:t>
      </w:r>
      <w:r w:rsidRPr="008903FD">
        <w:rPr>
          <w:sz w:val="26"/>
          <w:rtl/>
        </w:rPr>
        <w:t>]</w:t>
      </w:r>
    </w:p>
    <w:p w:rsidR="0012147E" w:rsidRDefault="0012147E" w:rsidP="0012147E">
      <w:pPr>
        <w:rPr>
          <w:rFonts w:ascii="Arial" w:hAnsi="Arial" w:cs="Arial"/>
          <w:b/>
          <w:bCs/>
          <w:sz w:val="26"/>
          <w:rtl/>
        </w:rPr>
      </w:pPr>
    </w:p>
    <w:tbl>
      <w:tblPr>
        <w:tblStyle w:val="ad"/>
        <w:tblpPr w:leftFromText="180" w:rightFromText="180" w:vertAnchor="page" w:horzAnchor="margin" w:tblpY="2521"/>
        <w:bidiVisual/>
        <w:tblW w:w="4320" w:type="dxa"/>
        <w:tblLook w:val="01E0" w:firstRow="1" w:lastRow="1" w:firstColumn="1" w:lastColumn="1" w:noHBand="0" w:noVBand="0"/>
      </w:tblPr>
      <w:tblGrid>
        <w:gridCol w:w="1800"/>
        <w:gridCol w:w="2520"/>
      </w:tblGrid>
      <w:tr w:rsidR="0012147E" w:rsidRPr="002D0394" w:rsidTr="0012147E">
        <w:trPr>
          <w:trHeight w:val="350"/>
        </w:trPr>
        <w:tc>
          <w:tcPr>
            <w:tcW w:w="1800" w:type="dxa"/>
            <w:shd w:val="clear" w:color="auto" w:fill="E6E6E6"/>
          </w:tcPr>
          <w:p w:rsidR="0012147E" w:rsidRPr="002D0394" w:rsidRDefault="0012147E" w:rsidP="0012147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12147E" w:rsidRPr="002D0394" w:rsidRDefault="00413CB7" w:rsidP="00C638C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משרד האנרגיה והמים</w:t>
            </w:r>
            <w:r w:rsidR="00C638C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  <w:tr w:rsidR="0012147E" w:rsidRPr="002D0394" w:rsidTr="00D142C6">
        <w:trPr>
          <w:trHeight w:val="630"/>
        </w:trPr>
        <w:tc>
          <w:tcPr>
            <w:tcW w:w="1800" w:type="dxa"/>
            <w:shd w:val="clear" w:color="auto" w:fill="E6E6E6"/>
          </w:tcPr>
          <w:p w:rsidR="0012147E" w:rsidRPr="002D0394" w:rsidRDefault="0012147E" w:rsidP="0012147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</w:tcPr>
          <w:p w:rsidR="0012147E" w:rsidRPr="002D0394" w:rsidRDefault="0012147E" w:rsidP="00C638C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יח' </w:t>
            </w:r>
            <w:proofErr w:type="spellStart"/>
            <w:r w:rsidR="00C638C8"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</w:t>
            </w:r>
            <w:proofErr w:type="spellEnd"/>
            <w:r w:rsidR="00C638C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המחקר למדעי האדמה והים </w:t>
            </w:r>
          </w:p>
        </w:tc>
      </w:tr>
      <w:tr w:rsidR="0012147E" w:rsidRPr="002D0394" w:rsidTr="0012147E">
        <w:trPr>
          <w:trHeight w:val="370"/>
        </w:trPr>
        <w:tc>
          <w:tcPr>
            <w:tcW w:w="1800" w:type="dxa"/>
            <w:shd w:val="clear" w:color="auto" w:fill="E6E6E6"/>
          </w:tcPr>
          <w:p w:rsidR="0012147E" w:rsidRPr="002D0394" w:rsidRDefault="0012147E" w:rsidP="0012147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חוות דעת:</w:t>
            </w:r>
          </w:p>
        </w:tc>
        <w:tc>
          <w:tcPr>
            <w:tcW w:w="2520" w:type="dxa"/>
          </w:tcPr>
          <w:p w:rsidR="0012147E" w:rsidRPr="002D0394" w:rsidRDefault="00A977C1" w:rsidP="0012147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01.01.2014</w:t>
            </w:r>
          </w:p>
        </w:tc>
      </w:tr>
    </w:tbl>
    <w:p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</w:p>
    <w:p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p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p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  <w:bookmarkStart w:id="3" w:name="_GoBack"/>
      <w:bookmarkEnd w:id="3"/>
    </w:p>
    <w:p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p w:rsidR="0012147E" w:rsidRPr="002A5F9B" w:rsidRDefault="0012147E" w:rsidP="0012147E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12147E" w:rsidRDefault="000E12E8" w:rsidP="0012147E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1905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147E" w:rsidRPr="004E5FA3" w:rsidRDefault="0012147E" w:rsidP="0012147E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1FC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Djv1FC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12147E" w:rsidRPr="004E5FA3" w:rsidRDefault="0012147E" w:rsidP="0012147E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12147E" w:rsidRDefault="0012147E" w:rsidP="0012147E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12147E" w:rsidRPr="00813E93" w:rsidRDefault="0012147E" w:rsidP="0012147E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d"/>
        <w:bidiVisual/>
        <w:tblW w:w="0" w:type="auto"/>
        <w:tblLook w:val="01E0" w:firstRow="1" w:lastRow="1" w:firstColumn="1" w:lastColumn="1" w:noHBand="0" w:noVBand="0"/>
      </w:tblPr>
      <w:tblGrid>
        <w:gridCol w:w="9174"/>
      </w:tblGrid>
      <w:tr w:rsidR="0012147E" w:rsidTr="001D517E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12147E" w:rsidRPr="003D5897" w:rsidRDefault="0012147E" w:rsidP="001D517E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2147E" w:rsidRPr="00656066" w:rsidTr="001D517E">
        <w:tc>
          <w:tcPr>
            <w:tcW w:w="9178" w:type="dxa"/>
            <w:tcBorders>
              <w:bottom w:val="single" w:sz="4" w:space="0" w:color="auto"/>
            </w:tcBorders>
          </w:tcPr>
          <w:p w:rsidR="0012147E" w:rsidRDefault="00C638C8" w:rsidP="00C638C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מינהל המחקר למדעי האדמה והים במשרד התשתיות הלאומיות מודיע בזאת כי בכוונתו להתקשר עם המכון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הגיאופיסי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לישראל בהיותו לדעת המינהל ספק   יחיד   בהסכם למתן תפוקות מחקר בתחומי הסיסמולוגיה והמחקר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הגיאופיסי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הנדרש למעלה. </w:t>
            </w:r>
          </w:p>
          <w:p w:rsidR="00C638C8" w:rsidRDefault="00C638C8" w:rsidP="00C638C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מצ"ב חוות דעת הגורם המקצועי במינהל מחקר למדעי האדמה והים .</w:t>
            </w:r>
          </w:p>
          <w:p w:rsidR="00C638C8" w:rsidRPr="00656066" w:rsidRDefault="00C638C8" w:rsidP="00C638C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ההתקשרות נועדה לאפשר את פעילות המכון האמור להיכלל במסגרת מינהל המחקר למדעי האדמה והים יחידת סמך המוקמת במשרד התשתיות . </w:t>
            </w:r>
          </w:p>
        </w:tc>
      </w:tr>
    </w:tbl>
    <w:p w:rsidR="0012147E" w:rsidRDefault="000E12E8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147E" w:rsidRPr="004E5FA3" w:rsidRDefault="0012147E" w:rsidP="0012147E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129.75pt;margin-top:-.15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" filled="f" stroked="f">
                <v:textbox>
                  <w:txbxContent>
                    <w:p w:rsidR="0012147E" w:rsidRPr="004E5FA3" w:rsidRDefault="0012147E" w:rsidP="0012147E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12147E"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12147E"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 w:rsidR="0012147E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12147E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12147E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12147E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12147E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12147E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12147E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12147E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12147E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12147E" w:rsidRPr="00813E93" w:rsidRDefault="000E12E8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635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147E" w:rsidRPr="004E5FA3" w:rsidRDefault="0012147E" w:rsidP="0012147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42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JFstBG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12147E" w:rsidRPr="004E5FA3" w:rsidRDefault="0012147E" w:rsidP="0012147E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12147E" w:rsidRPr="00813E93" w:rsidTr="001D517E">
        <w:tc>
          <w:tcPr>
            <w:tcW w:w="3085" w:type="dxa"/>
          </w:tcPr>
          <w:p w:rsidR="0012147E" w:rsidRPr="00813E93" w:rsidRDefault="000E12E8" w:rsidP="001D517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12147E" w:rsidRPr="004E5FA3" w:rsidRDefault="0012147E" w:rsidP="0012147E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12147E" w:rsidRPr="004E5FA3" w:rsidRDefault="0012147E" w:rsidP="0012147E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2147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12147E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12147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12147E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12147E" w:rsidRPr="00813E93" w:rsidRDefault="00306511" w:rsidP="001D517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FD"/>
            </w:r>
            <w:r w:rsidR="0012147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12147E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12147E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12147E" w:rsidRPr="00813E93" w:rsidRDefault="0012147E" w:rsidP="001D517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98"/>
        <w:gridCol w:w="3418"/>
        <w:gridCol w:w="3058"/>
      </w:tblGrid>
      <w:tr w:rsidR="0012147E" w:rsidTr="001D517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2147E" w:rsidRPr="003D5897" w:rsidRDefault="0012147E" w:rsidP="001D517E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147E" w:rsidRDefault="0012147E" w:rsidP="00C638C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44C8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="00C638C8">
              <w:rPr>
                <w:rFonts w:ascii="Arial" w:hAnsi="Arial" w:cs="Arial" w:hint="cs"/>
                <w:b/>
                <w:sz w:val="22"/>
                <w:szCs w:val="22"/>
                <w:rtl/>
              </w:rPr>
              <w:t>גיאופיסי</w:t>
            </w:r>
            <w:proofErr w:type="spellEnd"/>
          </w:p>
        </w:tc>
      </w:tr>
      <w:tr w:rsidR="0012147E" w:rsidTr="001D517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2147E" w:rsidRPr="003D5897" w:rsidRDefault="0012147E" w:rsidP="001D517E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12147E" w:rsidRPr="003D5897" w:rsidRDefault="0012147E" w:rsidP="001D517E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147E" w:rsidRDefault="00306511" w:rsidP="001D517E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51067414</w:t>
            </w:r>
          </w:p>
        </w:tc>
      </w:tr>
      <w:tr w:rsidR="0012147E" w:rsidTr="001D517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2147E" w:rsidRPr="003D5897" w:rsidRDefault="0012147E" w:rsidP="001D517E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147E" w:rsidRPr="00016CAB" w:rsidRDefault="000E12E8" w:rsidP="001D517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1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12147E" w:rsidRPr="004E5FA3" w:rsidRDefault="0012147E" w:rsidP="0012147E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17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V2r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" filled="f" stroked="f">
                      <v:textbox>
                        <w:txbxContent>
                          <w:p w:rsidR="0012147E" w:rsidRPr="004E5FA3" w:rsidRDefault="0012147E" w:rsidP="0012147E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2147E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12147E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12147E" w:rsidRPr="00016CA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12147E" w:rsidRPr="00016CAB" w:rsidRDefault="0012147E" w:rsidP="001D517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12147E" w:rsidTr="000E12E8">
        <w:trPr>
          <w:trHeight w:val="522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2147E" w:rsidRPr="003D5897" w:rsidRDefault="0012147E" w:rsidP="001D517E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147E" w:rsidRDefault="00306511" w:rsidP="001D517E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13,000,000</w:t>
            </w:r>
            <w:r w:rsidR="0012147E">
              <w:rPr>
                <w:rFonts w:ascii="Arial" w:hAnsi="Arial" w:cs="Arial" w:hint="cs"/>
                <w:b/>
                <w:sz w:val="22"/>
                <w:szCs w:val="22"/>
                <w:rtl/>
              </w:rPr>
              <w:t>₪</w:t>
            </w:r>
          </w:p>
        </w:tc>
      </w:tr>
      <w:tr w:rsidR="0012147E" w:rsidTr="001D517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2147E" w:rsidRPr="003D5897" w:rsidRDefault="0012147E" w:rsidP="001D517E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147E" w:rsidRDefault="00A977C1" w:rsidP="00306511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01.01.2014-31.12.2014</w:t>
            </w:r>
          </w:p>
        </w:tc>
      </w:tr>
    </w:tbl>
    <w:p w:rsidR="0012147E" w:rsidRDefault="0012147E" w:rsidP="0012147E">
      <w:pPr>
        <w:rPr>
          <w:rFonts w:ascii="Arial" w:hAnsi="Arial" w:cs="Arial"/>
          <w:bCs/>
          <w:rtl/>
        </w:rPr>
      </w:pPr>
    </w:p>
    <w:p w:rsidR="0012147E" w:rsidRDefault="0012147E" w:rsidP="0012147E">
      <w:pPr>
        <w:rPr>
          <w:rFonts w:ascii="Arial" w:hAnsi="Arial" w:cs="Arial"/>
          <w:bCs/>
          <w:rtl/>
        </w:rPr>
      </w:pPr>
    </w:p>
    <w:p w:rsidR="0012147E" w:rsidRPr="00BD3C63" w:rsidRDefault="0012147E" w:rsidP="0012147E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12147E" w:rsidRDefault="0012147E" w:rsidP="0012147E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12147E" w:rsidRDefault="0012147E" w:rsidP="0012147E">
      <w:pPr>
        <w:rPr>
          <w:rFonts w:ascii="Arial" w:hAnsi="Arial" w:cs="Arial"/>
          <w:bCs/>
          <w:sz w:val="22"/>
          <w:szCs w:val="22"/>
          <w:rtl/>
        </w:rPr>
      </w:pPr>
    </w:p>
    <w:p w:rsidR="002040A3" w:rsidRDefault="0012147E" w:rsidP="002040A3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2040A3" w:rsidRPr="00994EE1" w:rsidRDefault="0012147E" w:rsidP="002040A3">
      <w:pPr>
        <w:pStyle w:val="af"/>
        <w:numPr>
          <w:ilvl w:val="0"/>
          <w:numId w:val="7"/>
        </w:numPr>
        <w:spacing w:line="360" w:lineRule="auto"/>
        <w:jc w:val="both"/>
        <w:rPr>
          <w:rFonts w:cs="David"/>
        </w:rPr>
      </w:pPr>
      <w:r>
        <w:rPr>
          <w:rFonts w:ascii="Arial" w:hAnsi="Arial" w:cs="Arial" w:hint="cs"/>
          <w:bCs/>
          <w:rtl/>
        </w:rPr>
        <w:t xml:space="preserve"> ה</w:t>
      </w:r>
      <w:r w:rsidRPr="001F145F">
        <w:rPr>
          <w:rFonts w:ascii="Arial" w:hAnsi="Arial" w:cs="Arial" w:hint="cs"/>
          <w:bCs/>
          <w:rtl/>
        </w:rPr>
        <w:t xml:space="preserve">אמצעים </w:t>
      </w:r>
      <w:r>
        <w:rPr>
          <w:rFonts w:ascii="Arial" w:hAnsi="Arial" w:cs="Arial" w:hint="cs"/>
          <w:bCs/>
          <w:rtl/>
        </w:rPr>
        <w:t xml:space="preserve">שבהם </w:t>
      </w:r>
      <w:r w:rsidRPr="001F145F">
        <w:rPr>
          <w:rFonts w:ascii="Arial" w:hAnsi="Arial" w:cs="Arial" w:hint="cs"/>
          <w:bCs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rtl/>
        </w:rPr>
        <w:t xml:space="preserve"> </w:t>
      </w:r>
      <w:r w:rsidR="002040A3" w:rsidRPr="00994EE1">
        <w:rPr>
          <w:rFonts w:cs="David" w:hint="cs"/>
          <w:rtl/>
        </w:rPr>
        <w:t>הוכנה על בסיס הכרות רבת שנים עם מערכות מחקר בארץ.</w:t>
      </w:r>
    </w:p>
    <w:p w:rsidR="002040A3" w:rsidRPr="00994EE1" w:rsidRDefault="0012147E" w:rsidP="002040A3">
      <w:pPr>
        <w:pStyle w:val="af"/>
        <w:numPr>
          <w:ilvl w:val="0"/>
          <w:numId w:val="7"/>
        </w:numPr>
        <w:spacing w:line="360" w:lineRule="auto"/>
        <w:jc w:val="both"/>
        <w:rPr>
          <w:rFonts w:cs="David"/>
        </w:rPr>
      </w:pPr>
      <w:r>
        <w:rPr>
          <w:rFonts w:ascii="Arial" w:hAnsi="Arial" w:cs="Arial" w:hint="cs"/>
          <w:bCs/>
          <w:rtl/>
        </w:rPr>
        <w:lastRenderedPageBreak/>
        <w:t xml:space="preserve"> </w:t>
      </w:r>
      <w:r w:rsidRPr="001F145F">
        <w:rPr>
          <w:rFonts w:ascii="Arial" w:hAnsi="Arial" w:cs="Arial" w:hint="cs"/>
          <w:bCs/>
          <w:rtl/>
        </w:rPr>
        <w:t>ממצאי הבדיקה</w:t>
      </w:r>
      <w:r>
        <w:rPr>
          <w:rFonts w:ascii="Arial" w:hAnsi="Arial" w:cs="Arial" w:hint="cs"/>
          <w:b/>
          <w:rtl/>
        </w:rPr>
        <w:t xml:space="preserve"> </w:t>
      </w:r>
      <w:r w:rsidR="002040A3" w:rsidRPr="00994EE1">
        <w:rPr>
          <w:rFonts w:cs="David" w:hint="cs"/>
          <w:rtl/>
        </w:rPr>
        <w:t xml:space="preserve">המכון </w:t>
      </w:r>
      <w:proofErr w:type="spellStart"/>
      <w:r w:rsidR="002040A3" w:rsidRPr="00994EE1">
        <w:rPr>
          <w:rFonts w:cs="David" w:hint="cs"/>
          <w:rtl/>
        </w:rPr>
        <w:t>הגיאופיסי</w:t>
      </w:r>
      <w:proofErr w:type="spellEnd"/>
      <w:r w:rsidR="002040A3" w:rsidRPr="00994EE1">
        <w:rPr>
          <w:rFonts w:cs="David" w:hint="cs"/>
          <w:rtl/>
        </w:rPr>
        <w:t xml:space="preserve">  לישראל הינו הגוף היחיד במדינה היכולה לספק לממשלה את התפוקות המחקריות הנדרשות הן מבחינת </w:t>
      </w:r>
      <w:proofErr w:type="spellStart"/>
      <w:r w:rsidR="002040A3" w:rsidRPr="00994EE1">
        <w:rPr>
          <w:rFonts w:cs="David" w:hint="cs"/>
          <w:rtl/>
        </w:rPr>
        <w:t>כח</w:t>
      </w:r>
      <w:proofErr w:type="spellEnd"/>
      <w:r w:rsidR="002040A3" w:rsidRPr="00994EE1">
        <w:rPr>
          <w:rFonts w:cs="David" w:hint="cs"/>
          <w:rtl/>
        </w:rPr>
        <w:t xml:space="preserve"> אדם העומד לרשותו הכולל </w:t>
      </w:r>
      <w:r w:rsidR="002040A3">
        <w:rPr>
          <w:rFonts w:cs="David" w:hint="cs"/>
          <w:rtl/>
        </w:rPr>
        <w:t>חו</w:t>
      </w:r>
      <w:r w:rsidR="002040A3" w:rsidRPr="00994EE1">
        <w:rPr>
          <w:rFonts w:cs="David" w:hint="cs"/>
          <w:rtl/>
        </w:rPr>
        <w:t>קרים בתחומים הרלוונט</w:t>
      </w:r>
      <w:r w:rsidR="002040A3">
        <w:rPr>
          <w:rFonts w:cs="David" w:hint="cs"/>
          <w:rtl/>
        </w:rPr>
        <w:t>יים</w:t>
      </w:r>
      <w:r w:rsidR="002040A3" w:rsidRPr="00994EE1">
        <w:rPr>
          <w:rFonts w:cs="David" w:hint="cs"/>
          <w:rtl/>
        </w:rPr>
        <w:t>, מהנדסים וטכנאים</w:t>
      </w:r>
      <w:r w:rsidR="002040A3">
        <w:rPr>
          <w:rFonts w:cs="David" w:hint="cs"/>
          <w:rtl/>
        </w:rPr>
        <w:t>,</w:t>
      </w:r>
      <w:r w:rsidR="002040A3" w:rsidRPr="00994EE1">
        <w:rPr>
          <w:rFonts w:cs="David" w:hint="cs"/>
          <w:rtl/>
        </w:rPr>
        <w:t xml:space="preserve"> והן מבחינת  הציוד העומד לרשותו וניסיונו רב השנים.</w:t>
      </w:r>
    </w:p>
    <w:p w:rsidR="002040A3" w:rsidRPr="00994EE1" w:rsidRDefault="0012147E" w:rsidP="002040A3">
      <w:pPr>
        <w:pStyle w:val="af"/>
        <w:numPr>
          <w:ilvl w:val="0"/>
          <w:numId w:val="7"/>
        </w:numPr>
        <w:spacing w:line="360" w:lineRule="auto"/>
        <w:jc w:val="both"/>
        <w:rPr>
          <w:rFonts w:cs="David"/>
        </w:rPr>
      </w:pPr>
      <w:r w:rsidRPr="002040A3">
        <w:rPr>
          <w:rFonts w:ascii="Arial" w:hAnsi="Arial" w:cs="Arial" w:hint="cs"/>
          <w:bCs/>
          <w:rtl/>
        </w:rPr>
        <w:t>נימוקים והערות נוספות</w:t>
      </w:r>
      <w:r w:rsidR="002040A3" w:rsidRPr="002040A3">
        <w:rPr>
          <w:rFonts w:cs="David" w:hint="cs"/>
          <w:rtl/>
        </w:rPr>
        <w:t xml:space="preserve"> </w:t>
      </w:r>
      <w:r w:rsidR="002040A3" w:rsidRPr="00994EE1">
        <w:rPr>
          <w:rFonts w:cs="David" w:hint="cs"/>
          <w:rtl/>
        </w:rPr>
        <w:t xml:space="preserve">המכון </w:t>
      </w:r>
      <w:proofErr w:type="spellStart"/>
      <w:r w:rsidR="002040A3" w:rsidRPr="00994EE1">
        <w:rPr>
          <w:rFonts w:cs="David" w:hint="cs"/>
          <w:rtl/>
        </w:rPr>
        <w:t>הגיאופיסי</w:t>
      </w:r>
      <w:proofErr w:type="spellEnd"/>
      <w:r w:rsidR="002040A3" w:rsidRPr="00994EE1">
        <w:rPr>
          <w:rFonts w:cs="David" w:hint="cs"/>
          <w:rtl/>
        </w:rPr>
        <w:t xml:space="preserve"> לישראל מבצע עבור הממשלה את פעילות הניטו</w:t>
      </w:r>
      <w:r w:rsidR="002040A3">
        <w:rPr>
          <w:rFonts w:cs="David" w:hint="cs"/>
          <w:rtl/>
        </w:rPr>
        <w:t xml:space="preserve">ר </w:t>
      </w:r>
      <w:proofErr w:type="spellStart"/>
      <w:r w:rsidR="002040A3">
        <w:rPr>
          <w:rFonts w:cs="David" w:hint="cs"/>
          <w:rtl/>
        </w:rPr>
        <w:t>הסייסמי</w:t>
      </w:r>
      <w:proofErr w:type="spellEnd"/>
      <w:r w:rsidR="002040A3">
        <w:rPr>
          <w:rFonts w:cs="David" w:hint="cs"/>
          <w:rtl/>
        </w:rPr>
        <w:t xml:space="preserve"> של ישראל מזה שנים רבות, </w:t>
      </w:r>
      <w:r w:rsidR="002040A3" w:rsidRPr="00994EE1">
        <w:rPr>
          <w:rFonts w:cs="David" w:hint="cs"/>
          <w:rtl/>
        </w:rPr>
        <w:t xml:space="preserve"> כולל הערכת סיכונים </w:t>
      </w:r>
      <w:proofErr w:type="spellStart"/>
      <w:r w:rsidR="002040A3" w:rsidRPr="00994EE1">
        <w:rPr>
          <w:rFonts w:cs="David" w:hint="cs"/>
          <w:rtl/>
        </w:rPr>
        <w:t>ס</w:t>
      </w:r>
      <w:r w:rsidR="002040A3">
        <w:rPr>
          <w:rFonts w:cs="David" w:hint="cs"/>
          <w:rtl/>
        </w:rPr>
        <w:t>י</w:t>
      </w:r>
      <w:r w:rsidR="002040A3" w:rsidRPr="00994EE1">
        <w:rPr>
          <w:rFonts w:cs="David" w:hint="cs"/>
          <w:rtl/>
        </w:rPr>
        <w:t>יסמיים</w:t>
      </w:r>
      <w:proofErr w:type="spellEnd"/>
      <w:r w:rsidR="002040A3" w:rsidRPr="00994EE1">
        <w:rPr>
          <w:rFonts w:cs="David" w:hint="cs"/>
          <w:rtl/>
        </w:rPr>
        <w:t xml:space="preserve"> ועדכון הקטלוג </w:t>
      </w:r>
      <w:proofErr w:type="spellStart"/>
      <w:r w:rsidR="002040A3" w:rsidRPr="00994EE1">
        <w:rPr>
          <w:rFonts w:cs="David" w:hint="cs"/>
          <w:rtl/>
        </w:rPr>
        <w:t>הסי</w:t>
      </w:r>
      <w:r w:rsidR="002040A3">
        <w:rPr>
          <w:rFonts w:cs="David" w:hint="cs"/>
          <w:rtl/>
        </w:rPr>
        <w:t>י</w:t>
      </w:r>
      <w:r w:rsidR="002040A3" w:rsidRPr="00994EE1">
        <w:rPr>
          <w:rFonts w:cs="David" w:hint="cs"/>
          <w:rtl/>
        </w:rPr>
        <w:t>סמי</w:t>
      </w:r>
      <w:proofErr w:type="spellEnd"/>
      <w:r w:rsidR="002040A3" w:rsidRPr="00994EE1">
        <w:rPr>
          <w:rFonts w:cs="David" w:hint="cs"/>
          <w:rtl/>
        </w:rPr>
        <w:t xml:space="preserve">. המכון </w:t>
      </w:r>
      <w:proofErr w:type="spellStart"/>
      <w:r w:rsidR="002040A3" w:rsidRPr="00994EE1">
        <w:rPr>
          <w:rFonts w:cs="David" w:hint="cs"/>
          <w:rtl/>
        </w:rPr>
        <w:t>הגיאופיסי</w:t>
      </w:r>
      <w:proofErr w:type="spellEnd"/>
      <w:r w:rsidR="002040A3" w:rsidRPr="00994EE1">
        <w:rPr>
          <w:rFonts w:cs="David" w:hint="cs"/>
          <w:rtl/>
        </w:rPr>
        <w:t xml:space="preserve"> לישראל הוא הספק היחיד בביצוע מחקרים </w:t>
      </w:r>
      <w:proofErr w:type="spellStart"/>
      <w:r w:rsidR="002040A3" w:rsidRPr="00994EE1">
        <w:rPr>
          <w:rFonts w:cs="David" w:hint="cs"/>
          <w:rtl/>
        </w:rPr>
        <w:t>גיאופיסיים</w:t>
      </w:r>
      <w:proofErr w:type="spellEnd"/>
      <w:r w:rsidR="002040A3" w:rsidRPr="00994EE1">
        <w:rPr>
          <w:rFonts w:cs="David" w:hint="cs"/>
          <w:rtl/>
        </w:rPr>
        <w:t xml:space="preserve"> במגוון רחב של שיטות </w:t>
      </w:r>
      <w:proofErr w:type="spellStart"/>
      <w:r w:rsidR="002040A3" w:rsidRPr="00994EE1">
        <w:rPr>
          <w:rFonts w:cs="David" w:hint="cs"/>
          <w:rtl/>
        </w:rPr>
        <w:t>גיאופיסיות</w:t>
      </w:r>
      <w:proofErr w:type="spellEnd"/>
      <w:r w:rsidR="002040A3" w:rsidRPr="00994EE1">
        <w:rPr>
          <w:rFonts w:cs="David" w:hint="cs"/>
          <w:rtl/>
        </w:rPr>
        <w:t xml:space="preserve"> הכוללות רפלקציה </w:t>
      </w:r>
      <w:proofErr w:type="spellStart"/>
      <w:r w:rsidR="002040A3" w:rsidRPr="00994EE1">
        <w:rPr>
          <w:rFonts w:cs="David" w:hint="cs"/>
          <w:rtl/>
        </w:rPr>
        <w:t>סי</w:t>
      </w:r>
      <w:r w:rsidR="002040A3">
        <w:rPr>
          <w:rFonts w:cs="David" w:hint="cs"/>
          <w:rtl/>
        </w:rPr>
        <w:t>י</w:t>
      </w:r>
      <w:r w:rsidR="002040A3" w:rsidRPr="00994EE1">
        <w:rPr>
          <w:rFonts w:cs="David" w:hint="cs"/>
          <w:rtl/>
        </w:rPr>
        <w:t>סמית</w:t>
      </w:r>
      <w:proofErr w:type="spellEnd"/>
      <w:r w:rsidR="002040A3" w:rsidRPr="00994EE1">
        <w:rPr>
          <w:rFonts w:cs="David" w:hint="cs"/>
          <w:rtl/>
        </w:rPr>
        <w:t xml:space="preserve"> עמוקה וגיא</w:t>
      </w:r>
      <w:r w:rsidR="002040A3">
        <w:rPr>
          <w:rFonts w:cs="David" w:hint="cs"/>
          <w:rtl/>
        </w:rPr>
        <w:t>-</w:t>
      </w:r>
      <w:r w:rsidR="002040A3" w:rsidRPr="00994EE1">
        <w:rPr>
          <w:rFonts w:cs="David" w:hint="cs"/>
          <w:rtl/>
        </w:rPr>
        <w:t>וחשמל</w:t>
      </w:r>
      <w:r w:rsidR="002040A3">
        <w:rPr>
          <w:rFonts w:cs="David" w:hint="cs"/>
          <w:rtl/>
        </w:rPr>
        <w:t>,</w:t>
      </w:r>
      <w:r w:rsidR="002040A3" w:rsidRPr="00994EE1">
        <w:rPr>
          <w:rFonts w:cs="David" w:hint="cs"/>
          <w:rtl/>
        </w:rPr>
        <w:t xml:space="preserve"> והוא המקיים מזה שנים רבות את הארכיון </w:t>
      </w:r>
      <w:proofErr w:type="spellStart"/>
      <w:r w:rsidR="002040A3" w:rsidRPr="00994EE1">
        <w:rPr>
          <w:rFonts w:cs="David" w:hint="cs"/>
          <w:rtl/>
        </w:rPr>
        <w:t>הגיאופיסי</w:t>
      </w:r>
      <w:proofErr w:type="spellEnd"/>
      <w:r w:rsidR="002040A3" w:rsidRPr="00994EE1">
        <w:rPr>
          <w:rFonts w:cs="David" w:hint="cs"/>
          <w:rtl/>
        </w:rPr>
        <w:t xml:space="preserve"> הלאומי ואת בסיסי המידע הלאומיים.</w:t>
      </w:r>
    </w:p>
    <w:p w:rsidR="002040A3" w:rsidRPr="00994EE1" w:rsidRDefault="002040A3" w:rsidP="002040A3">
      <w:pPr>
        <w:pStyle w:val="af"/>
        <w:spacing w:line="360" w:lineRule="auto"/>
        <w:jc w:val="both"/>
        <w:rPr>
          <w:rFonts w:cs="David"/>
        </w:rPr>
      </w:pPr>
      <w:r w:rsidRPr="00994EE1">
        <w:rPr>
          <w:rFonts w:cs="David" w:hint="cs"/>
          <w:rtl/>
        </w:rPr>
        <w:t>הפעלת מערכי  הניטור והמחקר בסטנדרטים גבוהים נדרשת הן לצרכי קבלת החלטות מושכלת על ידי גורמי הממשלה והמגזר הציבורי והן לצורך עמידה בהתחייבות ישראל לאמנות בין לאומיות.</w:t>
      </w:r>
    </w:p>
    <w:p w:rsidR="0012147E" w:rsidRPr="002040A3" w:rsidRDefault="002040A3" w:rsidP="000E12E8">
      <w:pPr>
        <w:pStyle w:val="af"/>
        <w:spacing w:line="360" w:lineRule="auto"/>
        <w:jc w:val="both"/>
        <w:rPr>
          <w:rFonts w:cs="David"/>
          <w:rtl/>
        </w:rPr>
      </w:pPr>
      <w:r w:rsidRPr="00994EE1">
        <w:rPr>
          <w:rFonts w:cs="David" w:hint="cs"/>
          <w:rtl/>
        </w:rPr>
        <w:t>בעקבות החלטת ממשלה 4494 (</w:t>
      </w:r>
      <w:proofErr w:type="spellStart"/>
      <w:r w:rsidRPr="00994EE1">
        <w:rPr>
          <w:rFonts w:cs="David" w:hint="cs"/>
          <w:rtl/>
        </w:rPr>
        <w:t>חכ</w:t>
      </w:r>
      <w:proofErr w:type="spellEnd"/>
      <w:r w:rsidRPr="00994EE1">
        <w:rPr>
          <w:rFonts w:cs="David" w:hint="cs"/>
          <w:rtl/>
        </w:rPr>
        <w:t>/ 183) מיום 19.2.2009 אמורה פעילות זו לעבור לידי מינהל המחקר למדעי האדמה והים הנמצא  כעת בהקמה</w:t>
      </w:r>
      <w:r>
        <w:rPr>
          <w:rFonts w:cs="David" w:hint="cs"/>
          <w:rtl/>
        </w:rPr>
        <w:t>.</w:t>
      </w:r>
      <w:r w:rsidRPr="00994EE1">
        <w:rPr>
          <w:rFonts w:cs="David" w:hint="cs"/>
          <w:rtl/>
        </w:rPr>
        <w:t xml:space="preserve"> למותר לציין כי יש חשיבות מרבית לשמירת הרציפות  של איסוף הנתונים ועיב</w:t>
      </w:r>
      <w:r>
        <w:rPr>
          <w:rFonts w:cs="David" w:hint="cs"/>
          <w:rtl/>
        </w:rPr>
        <w:t>ו</w:t>
      </w:r>
      <w:r w:rsidRPr="00994EE1">
        <w:rPr>
          <w:rFonts w:cs="David" w:hint="cs"/>
          <w:rtl/>
        </w:rPr>
        <w:t>דם, שכן ערכו העיקרי של בסיס הנתונים הוא בשלמותו</w:t>
      </w:r>
      <w:r>
        <w:rPr>
          <w:rFonts w:cs="David" w:hint="cs"/>
          <w:rtl/>
        </w:rPr>
        <w:t>.</w:t>
      </w:r>
      <w:r w:rsidRPr="00994EE1">
        <w:rPr>
          <w:rFonts w:cs="David" w:hint="cs"/>
          <w:rtl/>
        </w:rPr>
        <w:t xml:space="preserve"> בשלב זה</w:t>
      </w:r>
      <w:r>
        <w:rPr>
          <w:rFonts w:cs="David" w:hint="cs"/>
          <w:rtl/>
        </w:rPr>
        <w:t>,</w:t>
      </w:r>
      <w:r w:rsidRPr="00994EE1">
        <w:rPr>
          <w:rFonts w:cs="David" w:hint="cs"/>
          <w:rtl/>
        </w:rPr>
        <w:t xml:space="preserve"> כל עוד לא הושלמה הקמתו של מינהל המחקר החדש, ממשיכה החברה במתכונת עבודתה הנוכחית, והמינהל מבקש לקבל ממנה תפוקות מחקריות בהתאם לתוכנית עבודה</w:t>
      </w:r>
      <w:r>
        <w:rPr>
          <w:rFonts w:cs="David" w:hint="cs"/>
          <w:rtl/>
        </w:rPr>
        <w:t xml:space="preserve"> שלה המאושרת ע"י וועדת ההיגוי </w:t>
      </w:r>
      <w:proofErr w:type="spellStart"/>
      <w:r>
        <w:rPr>
          <w:rFonts w:cs="David" w:hint="cs"/>
          <w:rtl/>
        </w:rPr>
        <w:t>לסייסמו</w:t>
      </w:r>
      <w:proofErr w:type="spellEnd"/>
      <w:r>
        <w:rPr>
          <w:rFonts w:cs="David" w:hint="cs"/>
          <w:rtl/>
        </w:rPr>
        <w:t xml:space="preserve">-טקטוניקה בראשות מנהל </w:t>
      </w:r>
      <w:proofErr w:type="spellStart"/>
      <w:r>
        <w:rPr>
          <w:rFonts w:cs="David" w:hint="cs"/>
          <w:rtl/>
        </w:rPr>
        <w:t>מינהל</w:t>
      </w:r>
      <w:proofErr w:type="spellEnd"/>
      <w:r>
        <w:rPr>
          <w:rFonts w:cs="David" w:hint="cs"/>
          <w:rtl/>
        </w:rPr>
        <w:t xml:space="preserve"> המחקר למדעי האדמה והים</w:t>
      </w:r>
      <w:r w:rsidRPr="00994EE1">
        <w:rPr>
          <w:rFonts w:cs="David" w:hint="cs"/>
          <w:rtl/>
        </w:rPr>
        <w:t>. למיטב שיפוט</w:t>
      </w:r>
      <w:r>
        <w:rPr>
          <w:rFonts w:cs="David" w:hint="cs"/>
          <w:rtl/>
        </w:rPr>
        <w:t>נו</w:t>
      </w:r>
      <w:r w:rsidRPr="00994EE1">
        <w:rPr>
          <w:rFonts w:cs="David" w:hint="cs"/>
          <w:rtl/>
        </w:rPr>
        <w:t>, אין במדינה גוף אחר שבידיו האמצעים המחקריים והטכניים לביצוע תוכנית נרחבת כמוצע על ידי החברה העונה על צרכי המשק.</w:t>
      </w:r>
    </w:p>
    <w:p w:rsidR="002040A3" w:rsidRPr="002040A3" w:rsidRDefault="002040A3" w:rsidP="0012147E">
      <w:pPr>
        <w:rPr>
          <w:rFonts w:ascii="Arial" w:hAnsi="Arial" w:cs="Arial"/>
          <w:b/>
          <w:sz w:val="22"/>
          <w:szCs w:val="22"/>
          <w:rtl/>
        </w:rPr>
      </w:pPr>
    </w:p>
    <w:p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p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tblStyle w:val="ad"/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731D41" w:rsidTr="001D517E">
        <w:tc>
          <w:tcPr>
            <w:tcW w:w="2698" w:type="dxa"/>
            <w:tcBorders>
              <w:bottom w:val="single" w:sz="4" w:space="0" w:color="auto"/>
            </w:tcBorders>
          </w:tcPr>
          <w:p w:rsidR="00731D41" w:rsidRPr="008C7E12" w:rsidRDefault="00731D41" w:rsidP="00AD02F8">
            <w:pPr>
              <w:bidi w:val="0"/>
            </w:pPr>
            <w:r w:rsidRPr="008C7E12">
              <w:rPr>
                <w:rtl/>
              </w:rPr>
              <w:t xml:space="preserve">מר </w:t>
            </w:r>
            <w:proofErr w:type="spellStart"/>
            <w:r w:rsidRPr="008C7E12">
              <w:rPr>
                <w:rtl/>
              </w:rPr>
              <w:t>נחימובסקי</w:t>
            </w:r>
            <w:proofErr w:type="spellEnd"/>
            <w:r w:rsidRPr="008C7E12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י</w:t>
            </w:r>
            <w:r w:rsidRPr="008C7E12">
              <w:rPr>
                <w:rtl/>
              </w:rPr>
              <w:t xml:space="preserve">צחק 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731D41" w:rsidRPr="008C7E12" w:rsidRDefault="00731D41" w:rsidP="00731D41">
            <w:pPr>
              <w:bidi w:val="0"/>
              <w:jc w:val="center"/>
            </w:pPr>
            <w:r w:rsidRPr="008C7E12">
              <w:rPr>
                <w:rtl/>
              </w:rPr>
              <w:t xml:space="preserve">סמנכ"ל בכיר </w:t>
            </w:r>
            <w:proofErr w:type="spellStart"/>
            <w:r w:rsidRPr="008C7E12">
              <w:rPr>
                <w:rtl/>
              </w:rPr>
              <w:t>למינהל</w:t>
            </w:r>
            <w:proofErr w:type="spellEnd"/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731D41" w:rsidRDefault="00731D41" w:rsidP="001D517E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2147E" w:rsidTr="001D517E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12147E" w:rsidRPr="00D779B6" w:rsidRDefault="0012147E" w:rsidP="001D517E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12147E" w:rsidRPr="00D779B6" w:rsidRDefault="0012147E" w:rsidP="001D517E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12147E" w:rsidRPr="00D779B6" w:rsidRDefault="0012147E" w:rsidP="001D517E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     </w:t>
      </w:r>
    </w:p>
    <w:p w:rsidR="0012147E" w:rsidRDefault="0012147E" w:rsidP="0012147E">
      <w:pPr>
        <w:rPr>
          <w:rtl/>
        </w:rPr>
      </w:pPr>
      <w:r>
        <w:rPr>
          <w:rFonts w:hint="cs"/>
          <w:rtl/>
        </w:rPr>
        <w:t xml:space="preserve"> </w:t>
      </w:r>
    </w:p>
    <w:p w:rsidR="0012147E" w:rsidRDefault="0012147E" w:rsidP="0012147E">
      <w:pPr>
        <w:rPr>
          <w:rtl/>
        </w:rPr>
      </w:pPr>
    </w:p>
    <w:p w:rsidR="0012147E" w:rsidRDefault="0012147E" w:rsidP="0012147E">
      <w:pPr>
        <w:rPr>
          <w:rtl/>
        </w:rPr>
      </w:pPr>
    </w:p>
    <w:p w:rsidR="00F42907" w:rsidRDefault="00712673" w:rsidP="009F2EC3">
      <w:pPr>
        <w:pStyle w:val="2"/>
        <w:ind w:left="453" w:hanging="426"/>
        <w:jc w:val="left"/>
        <w:rPr>
          <w:rtl/>
        </w:rPr>
      </w:pPr>
      <w:bookmarkStart w:id="4" w:name="_נספח_ב_–"/>
      <w:bookmarkStart w:id="5" w:name="_נספח_ב_–_1"/>
      <w:bookmarkEnd w:id="4"/>
      <w:bookmarkEnd w:id="5"/>
      <w:r>
        <w:rPr>
          <w:rFonts w:hint="cs"/>
          <w:rtl/>
        </w:rPr>
        <w:br/>
      </w:r>
    </w:p>
    <w:sectPr w:rsidR="00F42907" w:rsidSect="00EA4FBF">
      <w:headerReference w:type="even" r:id="rId12"/>
      <w:headerReference w:type="default" r:id="rId13"/>
      <w:footerReference w:type="default" r:id="rId14"/>
      <w:headerReference w:type="first" r:id="rId15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51B9" w:rsidRDefault="008651B9">
      <w:r>
        <w:separator/>
      </w:r>
    </w:p>
  </w:endnote>
  <w:endnote w:type="continuationSeparator" w:id="0">
    <w:p w:rsidR="008651B9" w:rsidRDefault="008651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5CF3" w:rsidRDefault="00755CF3" w:rsidP="00712673">
    <w:pPr>
      <w:pStyle w:val="a9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12147E"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12147E">
          <w:rPr>
            <w:rFonts w:hint="cs"/>
            <w:rtl/>
          </w:rPr>
          <w:t>766</w:t>
        </w:r>
      </w:sdtContent>
    </w:sdt>
  </w:p>
  <w:p w:rsidR="00755CF3" w:rsidRPr="00581672" w:rsidRDefault="00755CF3" w:rsidP="00581672">
    <w:pPr>
      <w:pStyle w:val="a9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12147E"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51B9" w:rsidRDefault="008651B9">
      <w:r>
        <w:separator/>
      </w:r>
    </w:p>
  </w:footnote>
  <w:footnote w:type="continuationSeparator" w:id="0">
    <w:p w:rsidR="008651B9" w:rsidRDefault="008651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5CF3" w:rsidRDefault="00B66F0C">
    <w:pPr>
      <w:pStyle w:val="a5"/>
      <w:framePr w:wrap="around" w:vAnchor="text" w:hAnchor="margin" w:xAlign="center" w:y="1"/>
      <w:rPr>
        <w:rStyle w:val="a8"/>
        <w:rtl/>
      </w:rPr>
    </w:pPr>
    <w:r>
      <w:rPr>
        <w:rStyle w:val="a8"/>
        <w:rtl/>
      </w:rPr>
      <w:fldChar w:fldCharType="begin"/>
    </w:r>
    <w:r w:rsidR="00755CF3"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5CF3" w:rsidRPr="00D3749A" w:rsidRDefault="00755CF3" w:rsidP="00D3749A">
    <w:pPr>
      <w:pStyle w:val="a5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66F0C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66F0C" w:rsidRPr="00D3749A">
          <w:rPr>
            <w:b/>
            <w:bCs/>
          </w:rPr>
          <w:fldChar w:fldCharType="separate"/>
        </w:r>
        <w:r w:rsidR="00A977C1" w:rsidRPr="00A977C1">
          <w:rPr>
            <w:rFonts w:cs="Calibri"/>
            <w:b/>
            <w:bCs/>
            <w:noProof/>
            <w:rtl/>
            <w:lang w:val="he-IL"/>
          </w:rPr>
          <w:t>2</w:t>
        </w:r>
        <w:r w:rsidR="00B66F0C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755CF3" w:rsidRPr="008B766D" w:rsidRDefault="00755CF3" w:rsidP="00C80CDB">
    <w:pPr>
      <w:pStyle w:val="a5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380D" w:rsidRPr="003F380D" w:rsidRDefault="003F380D" w:rsidP="003F380D">
    <w:pPr>
      <w:tabs>
        <w:tab w:val="center" w:pos="4153"/>
        <w:tab w:val="right" w:pos="8306"/>
      </w:tabs>
      <w:spacing w:line="276" w:lineRule="auto"/>
      <w:jc w:val="center"/>
      <w:rPr>
        <w:b/>
        <w:bCs/>
        <w:szCs w:val="40"/>
        <w:rtl/>
      </w:rPr>
    </w:pPr>
    <w:r w:rsidRPr="003F380D">
      <w:rPr>
        <w:noProof/>
        <w:szCs w:val="24"/>
        <w:rtl/>
      </w:rPr>
      <w:drawing>
        <wp:anchor distT="0" distB="0" distL="114300" distR="114300" simplePos="0" relativeHeight="251665920" behindDoc="0" locked="0" layoutInCell="1" allowOverlap="1" wp14:anchorId="17226435" wp14:editId="1D6AF908">
          <wp:simplePos x="0" y="0"/>
          <wp:positionH relativeFrom="column">
            <wp:posOffset>5179060</wp:posOffset>
          </wp:positionH>
          <wp:positionV relativeFrom="paragraph">
            <wp:posOffset>-219075</wp:posOffset>
          </wp:positionV>
          <wp:extent cx="1212215" cy="638175"/>
          <wp:effectExtent l="19050" t="0" r="6985" b="0"/>
          <wp:wrapSquare wrapText="bothSides"/>
          <wp:docPr id="8" name="תמונה 2" descr="לוגו קטן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לוגו קטן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221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3F380D">
      <w:rPr>
        <w:noProof/>
        <w:szCs w:val="24"/>
        <w:rtl/>
      </w:rPr>
      <w:drawing>
        <wp:anchor distT="0" distB="0" distL="114300" distR="114300" simplePos="0" relativeHeight="251664896" behindDoc="0" locked="0" layoutInCell="1" allowOverlap="1" wp14:anchorId="2BE06F17" wp14:editId="5C128E42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9" name="תמונה 9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misrad.bmp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1025" cy="5810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3F380D">
      <w:rPr>
        <w:b/>
        <w:bCs/>
        <w:szCs w:val="40"/>
        <w:rtl/>
      </w:rPr>
      <w:t>מדינת ישראל</w:t>
    </w:r>
  </w:p>
  <w:p w:rsidR="003F380D" w:rsidRPr="003F380D" w:rsidRDefault="003F380D" w:rsidP="003F380D">
    <w:pPr>
      <w:tabs>
        <w:tab w:val="left" w:pos="2447"/>
        <w:tab w:val="center" w:pos="4153"/>
        <w:tab w:val="right" w:pos="8306"/>
      </w:tabs>
      <w:spacing w:line="276" w:lineRule="auto"/>
      <w:jc w:val="center"/>
      <w:rPr>
        <w:szCs w:val="32"/>
        <w:rtl/>
      </w:rPr>
    </w:pPr>
    <w:r w:rsidRPr="003F380D">
      <w:rPr>
        <w:rFonts w:hint="cs"/>
        <w:b/>
        <w:bCs/>
        <w:szCs w:val="32"/>
        <w:rtl/>
      </w:rPr>
      <w:t xml:space="preserve"> משרד האנרגיה והמים </w:t>
    </w:r>
  </w:p>
  <w:p w:rsidR="003F380D" w:rsidRPr="003F380D" w:rsidRDefault="003F380D" w:rsidP="003F380D">
    <w:pPr>
      <w:tabs>
        <w:tab w:val="left" w:pos="2447"/>
        <w:tab w:val="center" w:pos="4153"/>
        <w:tab w:val="right" w:pos="8306"/>
      </w:tabs>
      <w:spacing w:line="276" w:lineRule="auto"/>
      <w:jc w:val="center"/>
      <w:rPr>
        <w:szCs w:val="32"/>
        <w:rtl/>
      </w:rPr>
    </w:pPr>
    <w:proofErr w:type="spellStart"/>
    <w:r w:rsidRPr="003F380D">
      <w:rPr>
        <w:rFonts w:hint="cs"/>
        <w:szCs w:val="32"/>
        <w:rtl/>
      </w:rPr>
      <w:t>מינהל</w:t>
    </w:r>
    <w:proofErr w:type="spellEnd"/>
    <w:r w:rsidRPr="003F380D">
      <w:rPr>
        <w:rFonts w:hint="cs"/>
        <w:szCs w:val="32"/>
        <w:rtl/>
      </w:rPr>
      <w:t xml:space="preserve"> המחקר למדעי האדמה והים </w:t>
    </w:r>
  </w:p>
  <w:p w:rsidR="00755CF3" w:rsidRDefault="00755CF3" w:rsidP="00EA4FBF">
    <w:pPr>
      <w:pStyle w:val="a5"/>
      <w:tabs>
        <w:tab w:val="left" w:pos="2447"/>
      </w:tabs>
      <w:spacing w:line="276" w:lineRule="auto"/>
      <w:jc w:val="center"/>
      <w:rPr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9C01AA4"/>
    <w:multiLevelType w:val="hybridMultilevel"/>
    <w:tmpl w:val="E85E09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0"/>
  </w:num>
  <w:num w:numId="4">
    <w:abstractNumId w:val="1"/>
  </w:num>
  <w:num w:numId="5">
    <w:abstractNumId w:val="5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907"/>
    <w:rsid w:val="0000576F"/>
    <w:rsid w:val="00026BBC"/>
    <w:rsid w:val="00055768"/>
    <w:rsid w:val="00064800"/>
    <w:rsid w:val="000705A8"/>
    <w:rsid w:val="000744F2"/>
    <w:rsid w:val="00083E84"/>
    <w:rsid w:val="00084894"/>
    <w:rsid w:val="0009042F"/>
    <w:rsid w:val="0009109A"/>
    <w:rsid w:val="000A474B"/>
    <w:rsid w:val="000C47C5"/>
    <w:rsid w:val="000E12E8"/>
    <w:rsid w:val="000F0C8E"/>
    <w:rsid w:val="0012147E"/>
    <w:rsid w:val="00144716"/>
    <w:rsid w:val="001617C9"/>
    <w:rsid w:val="001858F8"/>
    <w:rsid w:val="001A0FEB"/>
    <w:rsid w:val="001B2F89"/>
    <w:rsid w:val="001E4EC4"/>
    <w:rsid w:val="001E6F0E"/>
    <w:rsid w:val="002040A3"/>
    <w:rsid w:val="00222968"/>
    <w:rsid w:val="00223E43"/>
    <w:rsid w:val="0022754A"/>
    <w:rsid w:val="002D3504"/>
    <w:rsid w:val="00306511"/>
    <w:rsid w:val="00311B81"/>
    <w:rsid w:val="00320EE5"/>
    <w:rsid w:val="00321798"/>
    <w:rsid w:val="00340E66"/>
    <w:rsid w:val="00376817"/>
    <w:rsid w:val="003A30BD"/>
    <w:rsid w:val="003F380D"/>
    <w:rsid w:val="00413CB7"/>
    <w:rsid w:val="004507AE"/>
    <w:rsid w:val="00451C04"/>
    <w:rsid w:val="00457790"/>
    <w:rsid w:val="0047091B"/>
    <w:rsid w:val="004B49E7"/>
    <w:rsid w:val="004B5ED3"/>
    <w:rsid w:val="00524880"/>
    <w:rsid w:val="00533FCA"/>
    <w:rsid w:val="0054114E"/>
    <w:rsid w:val="0054428A"/>
    <w:rsid w:val="00572795"/>
    <w:rsid w:val="00581672"/>
    <w:rsid w:val="005A0DC2"/>
    <w:rsid w:val="005B1ACA"/>
    <w:rsid w:val="005D5135"/>
    <w:rsid w:val="005E1D69"/>
    <w:rsid w:val="005E5E77"/>
    <w:rsid w:val="00610303"/>
    <w:rsid w:val="00624679"/>
    <w:rsid w:val="006426A9"/>
    <w:rsid w:val="006500F2"/>
    <w:rsid w:val="0067326E"/>
    <w:rsid w:val="006B7F74"/>
    <w:rsid w:val="006C2C32"/>
    <w:rsid w:val="006E72C5"/>
    <w:rsid w:val="00712673"/>
    <w:rsid w:val="0071514A"/>
    <w:rsid w:val="00721721"/>
    <w:rsid w:val="00731D41"/>
    <w:rsid w:val="00740D98"/>
    <w:rsid w:val="00755CF3"/>
    <w:rsid w:val="00771F8F"/>
    <w:rsid w:val="007849A9"/>
    <w:rsid w:val="0078568E"/>
    <w:rsid w:val="007A76DF"/>
    <w:rsid w:val="00802BA6"/>
    <w:rsid w:val="00811390"/>
    <w:rsid w:val="00817153"/>
    <w:rsid w:val="00824DD5"/>
    <w:rsid w:val="0086169C"/>
    <w:rsid w:val="00861DDB"/>
    <w:rsid w:val="008651B9"/>
    <w:rsid w:val="008675F8"/>
    <w:rsid w:val="008A637B"/>
    <w:rsid w:val="008B766D"/>
    <w:rsid w:val="008C2B14"/>
    <w:rsid w:val="008F164D"/>
    <w:rsid w:val="00900B65"/>
    <w:rsid w:val="00901041"/>
    <w:rsid w:val="00911C83"/>
    <w:rsid w:val="00924837"/>
    <w:rsid w:val="00924A9A"/>
    <w:rsid w:val="0093194B"/>
    <w:rsid w:val="00941814"/>
    <w:rsid w:val="00956911"/>
    <w:rsid w:val="00964B15"/>
    <w:rsid w:val="009B46DF"/>
    <w:rsid w:val="009C1E95"/>
    <w:rsid w:val="009F23B3"/>
    <w:rsid w:val="009F25EB"/>
    <w:rsid w:val="009F2EC3"/>
    <w:rsid w:val="00A0165F"/>
    <w:rsid w:val="00A107E7"/>
    <w:rsid w:val="00A32262"/>
    <w:rsid w:val="00A359BD"/>
    <w:rsid w:val="00A63F7A"/>
    <w:rsid w:val="00A70CCB"/>
    <w:rsid w:val="00A94E1B"/>
    <w:rsid w:val="00A96966"/>
    <w:rsid w:val="00A96C51"/>
    <w:rsid w:val="00A977B7"/>
    <w:rsid w:val="00A977C1"/>
    <w:rsid w:val="00AB7390"/>
    <w:rsid w:val="00AD6F36"/>
    <w:rsid w:val="00AD73C1"/>
    <w:rsid w:val="00AE59BD"/>
    <w:rsid w:val="00AF211F"/>
    <w:rsid w:val="00B0588C"/>
    <w:rsid w:val="00B1246E"/>
    <w:rsid w:val="00B15F6B"/>
    <w:rsid w:val="00B2533E"/>
    <w:rsid w:val="00B300E0"/>
    <w:rsid w:val="00B60E2D"/>
    <w:rsid w:val="00B66F0C"/>
    <w:rsid w:val="00B84B35"/>
    <w:rsid w:val="00BF712F"/>
    <w:rsid w:val="00C15681"/>
    <w:rsid w:val="00C33B51"/>
    <w:rsid w:val="00C5046C"/>
    <w:rsid w:val="00C516A1"/>
    <w:rsid w:val="00C638C8"/>
    <w:rsid w:val="00C668B6"/>
    <w:rsid w:val="00C80AD2"/>
    <w:rsid w:val="00C80CDB"/>
    <w:rsid w:val="00C91F7F"/>
    <w:rsid w:val="00CA2BA0"/>
    <w:rsid w:val="00CB33E5"/>
    <w:rsid w:val="00D142C6"/>
    <w:rsid w:val="00D2513A"/>
    <w:rsid w:val="00D35E0D"/>
    <w:rsid w:val="00D3749A"/>
    <w:rsid w:val="00D37641"/>
    <w:rsid w:val="00D732B0"/>
    <w:rsid w:val="00DD792B"/>
    <w:rsid w:val="00DE05FC"/>
    <w:rsid w:val="00E001A4"/>
    <w:rsid w:val="00E52F05"/>
    <w:rsid w:val="00E90583"/>
    <w:rsid w:val="00EA4FBF"/>
    <w:rsid w:val="00EB319A"/>
    <w:rsid w:val="00EC6CEF"/>
    <w:rsid w:val="00ED37B2"/>
    <w:rsid w:val="00F076B3"/>
    <w:rsid w:val="00F14C94"/>
    <w:rsid w:val="00F41F84"/>
    <w:rsid w:val="00F42907"/>
    <w:rsid w:val="00F5586C"/>
    <w:rsid w:val="00F63432"/>
    <w:rsid w:val="00F8706A"/>
    <w:rsid w:val="00F96CCA"/>
    <w:rsid w:val="00FB4613"/>
    <w:rsid w:val="00FC5DE0"/>
    <w:rsid w:val="00FD3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1"/>
    <w:next w:val="a1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1"/>
    <w:next w:val="a1"/>
    <w:qFormat/>
    <w:rsid w:val="002D3504"/>
    <w:pPr>
      <w:keepNext/>
      <w:jc w:val="both"/>
      <w:outlineLvl w:val="1"/>
    </w:pPr>
    <w:rPr>
      <w:b/>
      <w:bCs/>
    </w:rPr>
  </w:style>
  <w:style w:type="paragraph" w:styleId="3">
    <w:name w:val="heading 3"/>
    <w:basedOn w:val="a1"/>
    <w:next w:val="a1"/>
    <w:link w:val="30"/>
    <w:qFormat/>
    <w:rsid w:val="0012147E"/>
    <w:pPr>
      <w:keepNext/>
      <w:spacing w:before="240" w:after="60"/>
      <w:outlineLvl w:val="2"/>
    </w:pPr>
    <w:rPr>
      <w:rFonts w:ascii="Arial" w:hAnsi="Arial" w:cs="Arial"/>
      <w:b/>
      <w:bCs/>
      <w:sz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7">
    <w:name w:val="footer"/>
    <w:basedOn w:val="a1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8">
    <w:name w:val="page number"/>
    <w:basedOn w:val="a2"/>
    <w:rsid w:val="002D3504"/>
  </w:style>
  <w:style w:type="paragraph" w:customStyle="1" w:styleId="a9">
    <w:basedOn w:val="a1"/>
    <w:next w:val="a7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2"/>
    <w:rsid w:val="00144716"/>
    <w:rPr>
      <w:color w:val="0000FF"/>
      <w:u w:val="single"/>
    </w:rPr>
  </w:style>
  <w:style w:type="character" w:styleId="aa">
    <w:name w:val="Placeholder Text"/>
    <w:basedOn w:val="a2"/>
    <w:uiPriority w:val="99"/>
    <w:semiHidden/>
    <w:rsid w:val="00956911"/>
    <w:rPr>
      <w:color w:val="808080"/>
    </w:rPr>
  </w:style>
  <w:style w:type="paragraph" w:styleId="ab">
    <w:name w:val="Balloon Text"/>
    <w:basedOn w:val="a1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2"/>
    <w:link w:val="ab"/>
    <w:rsid w:val="00956911"/>
    <w:rPr>
      <w:rFonts w:ascii="Tahoma" w:hAnsi="Tahoma" w:cs="Tahoma"/>
      <w:sz w:val="16"/>
      <w:szCs w:val="16"/>
    </w:rPr>
  </w:style>
  <w:style w:type="character" w:customStyle="1" w:styleId="a6">
    <w:name w:val="כותרת עליונה תו"/>
    <w:basedOn w:val="a2"/>
    <w:link w:val="a5"/>
    <w:uiPriority w:val="99"/>
    <w:rsid w:val="00AD6F36"/>
    <w:rPr>
      <w:rFonts w:cs="David"/>
      <w:sz w:val="24"/>
      <w:szCs w:val="24"/>
    </w:rPr>
  </w:style>
  <w:style w:type="character" w:customStyle="1" w:styleId="30">
    <w:name w:val="כותרת 3 תו"/>
    <w:basedOn w:val="a2"/>
    <w:link w:val="3"/>
    <w:rsid w:val="0012147E"/>
    <w:rPr>
      <w:rFonts w:ascii="Arial" w:hAnsi="Arial" w:cs="Arial"/>
      <w:b/>
      <w:bCs/>
      <w:sz w:val="26"/>
      <w:szCs w:val="26"/>
    </w:rPr>
  </w:style>
  <w:style w:type="table" w:styleId="ad">
    <w:name w:val="Table Grid"/>
    <w:aliases w:val="טקסט טבלה תחתונה"/>
    <w:basedOn w:val="a3"/>
    <w:rsid w:val="0012147E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טקסט סעיף"/>
    <w:basedOn w:val="a1"/>
    <w:rsid w:val="0012147E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0">
    <w:name w:val="תת סעיף"/>
    <w:basedOn w:val="a1"/>
    <w:rsid w:val="0012147E"/>
    <w:pPr>
      <w:numPr>
        <w:ilvl w:val="2"/>
        <w:numId w:val="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0"/>
    <w:rsid w:val="0012147E"/>
    <w:pPr>
      <w:numPr>
        <w:ilvl w:val="3"/>
      </w:numPr>
    </w:pPr>
  </w:style>
  <w:style w:type="paragraph" w:customStyle="1" w:styleId="ae">
    <w:name w:val="כותרת טבלת נספחים"/>
    <w:basedOn w:val="a1"/>
    <w:rsid w:val="0012147E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211111">
    <w:name w:val="תת סעיף2 1.1.1.1.1"/>
    <w:basedOn w:val="1"/>
    <w:rsid w:val="0012147E"/>
    <w:pPr>
      <w:numPr>
        <w:ilvl w:val="4"/>
      </w:numPr>
    </w:pPr>
  </w:style>
  <w:style w:type="paragraph" w:styleId="af">
    <w:name w:val="List Paragraph"/>
    <w:basedOn w:val="a1"/>
    <w:uiPriority w:val="34"/>
    <w:qFormat/>
    <w:rsid w:val="002040A3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1"/>
    <w:next w:val="a1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1"/>
    <w:next w:val="a1"/>
    <w:qFormat/>
    <w:rsid w:val="002D3504"/>
    <w:pPr>
      <w:keepNext/>
      <w:jc w:val="both"/>
      <w:outlineLvl w:val="1"/>
    </w:pPr>
    <w:rPr>
      <w:b/>
      <w:bCs/>
    </w:rPr>
  </w:style>
  <w:style w:type="paragraph" w:styleId="3">
    <w:name w:val="heading 3"/>
    <w:basedOn w:val="a1"/>
    <w:next w:val="a1"/>
    <w:link w:val="30"/>
    <w:qFormat/>
    <w:rsid w:val="0012147E"/>
    <w:pPr>
      <w:keepNext/>
      <w:spacing w:before="240" w:after="60"/>
      <w:outlineLvl w:val="2"/>
    </w:pPr>
    <w:rPr>
      <w:rFonts w:ascii="Arial" w:hAnsi="Arial" w:cs="Arial"/>
      <w:b/>
      <w:bCs/>
      <w:sz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7">
    <w:name w:val="footer"/>
    <w:basedOn w:val="a1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8">
    <w:name w:val="page number"/>
    <w:basedOn w:val="a2"/>
    <w:rsid w:val="002D3504"/>
  </w:style>
  <w:style w:type="paragraph" w:customStyle="1" w:styleId="a9">
    <w:basedOn w:val="a1"/>
    <w:next w:val="a7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2"/>
    <w:rsid w:val="00144716"/>
    <w:rPr>
      <w:color w:val="0000FF"/>
      <w:u w:val="single"/>
    </w:rPr>
  </w:style>
  <w:style w:type="character" w:styleId="aa">
    <w:name w:val="Placeholder Text"/>
    <w:basedOn w:val="a2"/>
    <w:uiPriority w:val="99"/>
    <w:semiHidden/>
    <w:rsid w:val="00956911"/>
    <w:rPr>
      <w:color w:val="808080"/>
    </w:rPr>
  </w:style>
  <w:style w:type="paragraph" w:styleId="ab">
    <w:name w:val="Balloon Text"/>
    <w:basedOn w:val="a1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2"/>
    <w:link w:val="ab"/>
    <w:rsid w:val="00956911"/>
    <w:rPr>
      <w:rFonts w:ascii="Tahoma" w:hAnsi="Tahoma" w:cs="Tahoma"/>
      <w:sz w:val="16"/>
      <w:szCs w:val="16"/>
    </w:rPr>
  </w:style>
  <w:style w:type="character" w:customStyle="1" w:styleId="a6">
    <w:name w:val="כותרת עליונה תו"/>
    <w:basedOn w:val="a2"/>
    <w:link w:val="a5"/>
    <w:uiPriority w:val="99"/>
    <w:rsid w:val="00AD6F36"/>
    <w:rPr>
      <w:rFonts w:cs="David"/>
      <w:sz w:val="24"/>
      <w:szCs w:val="24"/>
    </w:rPr>
  </w:style>
  <w:style w:type="character" w:customStyle="1" w:styleId="30">
    <w:name w:val="כותרת 3 תו"/>
    <w:basedOn w:val="a2"/>
    <w:link w:val="3"/>
    <w:rsid w:val="0012147E"/>
    <w:rPr>
      <w:rFonts w:ascii="Arial" w:hAnsi="Arial" w:cs="Arial"/>
      <w:b/>
      <w:bCs/>
      <w:sz w:val="26"/>
      <w:szCs w:val="26"/>
    </w:rPr>
  </w:style>
  <w:style w:type="table" w:styleId="ad">
    <w:name w:val="Table Grid"/>
    <w:aliases w:val="טקסט טבלה תחתונה"/>
    <w:basedOn w:val="a3"/>
    <w:rsid w:val="0012147E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טקסט סעיף"/>
    <w:basedOn w:val="a1"/>
    <w:rsid w:val="0012147E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0">
    <w:name w:val="תת סעיף"/>
    <w:basedOn w:val="a1"/>
    <w:rsid w:val="0012147E"/>
    <w:pPr>
      <w:numPr>
        <w:ilvl w:val="2"/>
        <w:numId w:val="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0"/>
    <w:rsid w:val="0012147E"/>
    <w:pPr>
      <w:numPr>
        <w:ilvl w:val="3"/>
      </w:numPr>
    </w:pPr>
  </w:style>
  <w:style w:type="paragraph" w:customStyle="1" w:styleId="ae">
    <w:name w:val="כותרת טבלת נספחים"/>
    <w:basedOn w:val="a1"/>
    <w:rsid w:val="0012147E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211111">
    <w:name w:val="תת סעיף2 1.1.1.1.1"/>
    <w:basedOn w:val="1"/>
    <w:rsid w:val="0012147E"/>
    <w:pPr>
      <w:numPr>
        <w:ilvl w:val="4"/>
      </w:numPr>
    </w:pPr>
  </w:style>
  <w:style w:type="paragraph" w:styleId="af">
    <w:name w:val="List Paragraph"/>
    <w:basedOn w:val="a1"/>
    <w:uiPriority w:val="34"/>
    <w:qFormat/>
    <w:rsid w:val="002040A3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משרד התשתיות" ma:contentTypeID="0x010100078AB9929E134E40B1D69EB4EA35524B00E3E2809D7940164FB33DA5C982D6DA9E" ma:contentTypeVersion="5" ma:contentTypeDescription="" ma:contentTypeScope="" ma:versionID="71847af259ed52909a82ac5d277b402d">
  <xsd:schema xmlns:xsd="http://www.w3.org/2001/XMLSchema" xmlns:p="http://schemas.microsoft.com/office/2006/metadata/properties" xmlns:ns2="87b98568-e8c7-4058-bf31-e11803adaf85" targetNamespace="http://schemas.microsoft.com/office/2006/metadata/properties" ma:root="true" ma:fieldsID="5ae534353dfae1c4d2bfe153035a6d70" ns2:_=""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MNIDocumentCategory" minOccurs="0"/>
                <xsd:element ref="ns2:MNIDocumentSubject" minOccurs="0"/>
                <xsd:element ref="ns2:MNIDocumentTarget" minOccurs="0"/>
                <xsd:element ref="ns2:MNIDocumentType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MNIDocumentCategory" ma:index="2" nillable="true" ma:displayName="קטגורית מסמך" ma:list="{4e037462-cfeb-426f-8609-c46e637e17f1}" ma:internalName="MNIDocumentCategory" ma:showField="Title" ma:web="87b98568-e8c7-4058-bf31-e11803adaf85">
      <xsd:simpleType>
        <xsd:restriction base="dms:Lookup"/>
      </xsd:simpleType>
    </xsd:element>
    <xsd:element name="MNIDocumentSubject" ma:index="3" nillable="true" ma:displayName="נושא המסמך" ma:default="" ma:internalName="MNIDocumentSubject">
      <xsd:simpleType>
        <xsd:restriction base="dms:Text">
          <xsd:maxLength value="255"/>
        </xsd:restriction>
      </xsd:simpleType>
    </xsd:element>
    <xsd:element name="MNIDocumentTarget" ma:index="4" nillable="true" ma:displayName="מטרת המסמך" ma:default="" ma:internalName="MNIDocumentTarget">
      <xsd:simpleType>
        <xsd:restriction base="dms:Text">
          <xsd:maxLength value="255"/>
        </xsd:restriction>
      </xsd:simpleType>
    </xsd:element>
    <xsd:element name="MNIDocumentType" ma:index="5" ma:displayName="סוג מסמך" ma:default="נוהל" ma:format="Dropdown" ma:internalName="MNIDocumentType">
      <xsd:simpleType>
        <xsd:restriction base="dms:Choice">
          <xsd:enumeration value="נוהל"/>
          <xsd:enumeration value="טופס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MNIDocumentTarget xmlns="87b98568-e8c7-4058-bf31-e11803adaf85" xsi:nil="true"/>
    <MNIDocumentSubject xmlns="87b98568-e8c7-4058-bf31-e11803adaf85" xsi:nil="true"/>
    <MNIDocumentCategory xmlns="87b98568-e8c7-4058-bf31-e11803adaf85">10</MNIDocumentCategory>
    <MNIDocumentType xmlns="87b98568-e8c7-4058-bf31-e11803adaf85">טופס</MNIDocumentType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7A9FFD-8404-4027-8E8C-28749F69B8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01D34906-22B6-4CFE-B9E5-096307A0CA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538</Words>
  <Characters>2690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הודעה על כוונה להתקשר עם ספק במסגרת  ספק יחיד</vt:lpstr>
      <vt:lpstr>יחידת המחשוב</vt:lpstr>
    </vt:vector>
  </TitlesOfParts>
  <Company>משרד התשתיות הלאומיות</Company>
  <LinksUpToDate>false</LinksUpToDate>
  <CharactersWithSpaces>3222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כוונה להתקשר עם ספק במסגרת  ספק יחיד</dc:title>
  <dc:creator>Magen</dc:creator>
  <cp:lastModifiedBy>Nirit</cp:lastModifiedBy>
  <cp:revision>2</cp:revision>
  <dcterms:created xsi:type="dcterms:W3CDTF">2015-01-19T10:31:00Z</dcterms:created>
  <dcterms:modified xsi:type="dcterms:W3CDTF">2015-01-19T10:31:00Z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0x010100078AB9929E134E40B1D69EB4EA35524B00E3E2809D7940164FB33DA5C982D6DA9E</vt:lpwstr>
  </property>
  <property fmtid="{D5CDD505-2E9C-101B-9397-08002B2CF9AE}" pid="3" name="Order">
    <vt:r8>127200</vt:r8>
  </property>
  <property fmtid="{D5CDD505-2E9C-101B-9397-08002B2CF9AE}" pid="4" name="xd_ProgID">
    <vt:lpwstr/>
  </property>
  <property fmtid="{D5CDD505-2E9C-101B-9397-08002B2CF9AE}" pid="5" name="_SourceUrl">
    <vt:lpwstr/>
  </property>
  <property fmtid="{D5CDD505-2E9C-101B-9397-08002B2CF9AE}" pid="6" name="SignerID1">
    <vt:lpwstr/>
  </property>
  <property fmtid="{D5CDD505-2E9C-101B-9397-08002B2CF9AE}" pid="7" name="TemplateUrl">
    <vt:lpwstr/>
  </property>
  <property fmtid="{D5CDD505-2E9C-101B-9397-08002B2CF9AE}" pid="8" name="LastCheckInUser">
    <vt:lpwstr>יפה אוזנה</vt:lpwstr>
  </property>
  <property fmtid="{D5CDD505-2E9C-101B-9397-08002B2CF9AE}" pid="9" name="FullNameBCC">
    <vt:lpwstr>.</vt:lpwstr>
  </property>
  <property fmtid="{D5CDD505-2E9C-101B-9397-08002B2CF9AE}" pid="10" name="LastCheckOutUser">
    <vt:lpwstr>יפה אוזנה</vt:lpwstr>
  </property>
  <property fmtid="{D5CDD505-2E9C-101B-9397-08002B2CF9AE}" pid="11" name="SignerItemID">
    <vt:lpwstr>-1</vt:lpwstr>
  </property>
  <property fmtid="{D5CDD505-2E9C-101B-9397-08002B2CF9AE}" pid="12" name="LastCheckInDate">
    <vt:lpwstr>23/05/2010 04:28;34</vt:lpwstr>
  </property>
  <property fmtid="{D5CDD505-2E9C-101B-9397-08002B2CF9AE}" pid="13" name="FullNameTO">
    <vt:lpwstr>.</vt:lpwstr>
  </property>
  <property fmtid="{D5CDD505-2E9C-101B-9397-08002B2CF9AE}" pid="14" name="CounterString">
    <vt:lpwstr>1023</vt:lpwstr>
  </property>
  <property fmtid="{D5CDD505-2E9C-101B-9397-08002B2CF9AE}" pid="15" name="LastCheckOutDate">
    <vt:lpwstr>23/05/2010 04:25;57</vt:lpwstr>
  </property>
  <property fmtid="{D5CDD505-2E9C-101B-9397-08002B2CF9AE}" pid="16" name="SignerWorkPhone">
    <vt:lpwstr>764</vt:lpwstr>
  </property>
  <property fmtid="{D5CDD505-2E9C-101B-9397-08002B2CF9AE}" pid="17" name="CurrentDocumentStatus">
    <vt:lpwstr>עבודה</vt:lpwstr>
  </property>
  <property fmtid="{D5CDD505-2E9C-101B-9397-08002B2CF9AE}" pid="18" name="DocumentWordTemplate">
    <vt:lpwstr>מסמך ריק</vt:lpwstr>
  </property>
  <property fmtid="{D5CDD505-2E9C-101B-9397-08002B2CF9AE}" pid="19" name="FileInternalName">
    <vt:lpwstr>HT_1023_2010</vt:lpwstr>
  </property>
  <property fmtid="{D5CDD505-2E9C-101B-9397-08002B2CF9AE}" pid="20" name="SignerName">
    <vt:lpwstr>יפה אוזנה</vt:lpwstr>
  </property>
  <property fmtid="{D5CDD505-2E9C-101B-9397-08002B2CF9AE}" pid="21" name="RecipientsNameBCC">
    <vt:lpwstr>__________</vt:lpwstr>
  </property>
  <property fmtid="{D5CDD505-2E9C-101B-9397-08002B2CF9AE}" pid="22" name="SignerDepartment">
    <vt:lpwstr>התקשרויות וחוזים</vt:lpwstr>
  </property>
  <property fmtid="{D5CDD505-2E9C-101B-9397-08002B2CF9AE}" pid="23" name="DocumentCreateDateHebrew">
    <vt:lpwstr>י' בסיון התש"ע</vt:lpwstr>
  </property>
  <property fmtid="{D5CDD505-2E9C-101B-9397-08002B2CF9AE}" pid="24" name="DocumentWorkInstrument">
    <vt:lpwstr>WORD</vt:lpwstr>
  </property>
  <property fmtid="{D5CDD505-2E9C-101B-9397-08002B2CF9AE}" pid="25" name="RecipientsNameTO">
    <vt:lpwstr>__________</vt:lpwstr>
  </property>
  <property fmtid="{D5CDD505-2E9C-101B-9397-08002B2CF9AE}" pid="26" name="SignerJobTitle">
    <vt:lpwstr>מרכז בכיר (התקשרויות)</vt:lpwstr>
  </property>
  <property fmtid="{D5CDD505-2E9C-101B-9397-08002B2CF9AE}" pid="27" name="DocumentCounter">
    <vt:lpwstr>חת_1023_2010</vt:lpwstr>
  </property>
  <property fmtid="{D5CDD505-2E9C-101B-9397-08002B2CF9AE}" pid="28" name="RecipientsNameCC">
    <vt:lpwstr>__________</vt:lpwstr>
  </property>
  <property fmtid="{D5CDD505-2E9C-101B-9397-08002B2CF9AE}" pid="29" name="SignerEmail">
    <vt:lpwstr>yozana@mni.gov.il</vt:lpwstr>
  </property>
  <property fmtid="{D5CDD505-2E9C-101B-9397-08002B2CF9AE}" pid="30" name="SetDepartmentPermission">
    <vt:lpwstr>0</vt:lpwstr>
  </property>
  <property fmtid="{D5CDD505-2E9C-101B-9397-08002B2CF9AE}" pid="31" name="SubjectDocument">
    <vt:lpwstr>טופס כוונה להתקשר עם ספק יחיד</vt:lpwstr>
  </property>
  <property fmtid="{D5CDD505-2E9C-101B-9397-08002B2CF9AE}" pid="32" name="DocumentLibraryName">
    <vt:lpwstr>חוזים והתקשרויות</vt:lpwstr>
  </property>
  <property fmtid="{D5CDD505-2E9C-101B-9397-08002B2CF9AE}" pid="33" name="WriterName">
    <vt:lpwstr>יפה אוזנה</vt:lpwstr>
  </property>
  <property fmtid="{D5CDD505-2E9C-101B-9397-08002B2CF9AE}" pid="34" name="PreviousPublishingStatus">
    <vt:lpwstr>Pending</vt:lpwstr>
  </property>
  <property fmtid="{D5CDD505-2E9C-101B-9397-08002B2CF9AE}" pid="35" name="SignerWorkFax">
    <vt:lpwstr>766</vt:lpwstr>
  </property>
  <property fmtid="{D5CDD505-2E9C-101B-9397-08002B2CF9AE}" pid="36" name="FullNameCC">
    <vt:lpwstr>.</vt:lpwstr>
  </property>
  <property fmtid="{D5CDD505-2E9C-101B-9397-08002B2CF9AE}" pid="37" name="DocumentCreateDateEnglish">
    <vt:lpwstr>23 במאי 2010</vt:lpwstr>
  </property>
  <property fmtid="{D5CDD505-2E9C-101B-9397-08002B2CF9AE}" pid="38" name="FullNameAll">
    <vt:lpwstr>~~</vt:lpwstr>
  </property>
</Properties>
</file>